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802E" w14:textId="6F4F0A9E" w:rsidR="000A7AC3" w:rsidRPr="00E153C0" w:rsidRDefault="00E153C0" w:rsidP="000A7AC3">
      <w:pPr>
        <w:spacing w:after="0"/>
        <w:rPr>
          <w:rFonts w:ascii="Garamond" w:hAnsi="Garamond"/>
          <w:b/>
          <w:bCs/>
          <w:sz w:val="24"/>
          <w:szCs w:val="24"/>
        </w:rPr>
      </w:pPr>
      <w:r w:rsidRPr="00E153C0">
        <w:rPr>
          <w:rFonts w:ascii="Garamond" w:hAnsi="Garamond"/>
          <w:b/>
          <w:bCs/>
          <w:sz w:val="24"/>
          <w:szCs w:val="24"/>
        </w:rPr>
        <w:t>City of San Ramon, CA</w:t>
      </w:r>
    </w:p>
    <w:p w14:paraId="7F344344" w14:textId="112B1FB1" w:rsidR="000A7AC3" w:rsidRPr="00E153C0" w:rsidRDefault="00E153C0" w:rsidP="000A7AC3">
      <w:pPr>
        <w:spacing w:after="0"/>
        <w:rPr>
          <w:rFonts w:ascii="Garamond" w:hAnsi="Garamond"/>
          <w:b/>
          <w:bCs/>
          <w:sz w:val="24"/>
          <w:szCs w:val="24"/>
        </w:rPr>
      </w:pPr>
      <w:r w:rsidRPr="00E153C0">
        <w:rPr>
          <w:rFonts w:ascii="Garamond" w:hAnsi="Garamond"/>
          <w:b/>
          <w:bCs/>
          <w:sz w:val="24"/>
          <w:szCs w:val="24"/>
        </w:rPr>
        <w:t>Police Chief</w:t>
      </w:r>
    </w:p>
    <w:p w14:paraId="130590C0" w14:textId="62ACF295" w:rsidR="000A7AC3" w:rsidRDefault="000A7AC3" w:rsidP="000A7AC3">
      <w:pPr>
        <w:spacing w:after="0"/>
        <w:rPr>
          <w:rFonts w:ascii="Garamond" w:hAnsi="Garamond"/>
          <w:b/>
          <w:bCs/>
          <w:sz w:val="24"/>
          <w:szCs w:val="24"/>
        </w:rPr>
      </w:pPr>
      <w:r w:rsidRPr="00E153C0">
        <w:rPr>
          <w:rFonts w:ascii="Garamond" w:hAnsi="Garamond"/>
          <w:b/>
          <w:bCs/>
          <w:sz w:val="24"/>
          <w:szCs w:val="24"/>
        </w:rPr>
        <w:t>Ad Text</w:t>
      </w:r>
    </w:p>
    <w:p w14:paraId="4E88FDA1" w14:textId="7876E5DF" w:rsidR="000A7AC3" w:rsidRDefault="000A7AC3" w:rsidP="000A7AC3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045D9ACB" w14:textId="16081E1D" w:rsidR="000A7AC3" w:rsidRDefault="000A7AC3" w:rsidP="000A7AC3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07AAEC3F" w14:textId="34F10FE6" w:rsidR="00E153C0" w:rsidRPr="00D64F4F" w:rsidRDefault="00E153C0" w:rsidP="00E153C0">
      <w:pPr>
        <w:jc w:val="both"/>
        <w:rPr>
          <w:rFonts w:ascii="Garamond" w:hAnsi="Garamond"/>
          <w:sz w:val="24"/>
          <w:szCs w:val="24"/>
        </w:rPr>
      </w:pPr>
      <w:r w:rsidRPr="00D677C0">
        <w:rPr>
          <w:rFonts w:ascii="Garamond" w:hAnsi="Garamond"/>
          <w:sz w:val="24"/>
          <w:szCs w:val="24"/>
        </w:rPr>
        <w:t xml:space="preserve">The City of San Ramon, CA (population 83,118) is a charter city, which operates under a Council-Manager form of government. The Police Chief </w:t>
      </w:r>
      <w:r w:rsidRPr="00D64F4F">
        <w:rPr>
          <w:rFonts w:ascii="Garamond" w:hAnsi="Garamond"/>
          <w:sz w:val="24"/>
          <w:szCs w:val="24"/>
        </w:rPr>
        <w:t xml:space="preserve">oversees, directs, and participates in all activities of the Police Department for the City and for surrounding areas. </w:t>
      </w:r>
      <w:r w:rsidR="00D64F4F" w:rsidRPr="00D64F4F">
        <w:rPr>
          <w:rFonts w:ascii="Garamond" w:hAnsi="Garamond"/>
          <w:sz w:val="24"/>
          <w:szCs w:val="24"/>
        </w:rPr>
        <w:t>Responsibilities include strategic planning for use of resources, coordinati</w:t>
      </w:r>
      <w:r w:rsidR="004322E8">
        <w:rPr>
          <w:rFonts w:ascii="Garamond" w:hAnsi="Garamond"/>
          <w:sz w:val="24"/>
          <w:szCs w:val="24"/>
        </w:rPr>
        <w:t>on of departmental</w:t>
      </w:r>
      <w:r w:rsidR="00D64F4F" w:rsidRPr="00D64F4F">
        <w:rPr>
          <w:rFonts w:ascii="Garamond" w:hAnsi="Garamond"/>
          <w:sz w:val="24"/>
          <w:szCs w:val="24"/>
        </w:rPr>
        <w:t xml:space="preserve"> activities with those of other local </w:t>
      </w:r>
      <w:r w:rsidR="009F40F9">
        <w:rPr>
          <w:rFonts w:ascii="Garamond" w:hAnsi="Garamond"/>
          <w:sz w:val="24"/>
          <w:szCs w:val="24"/>
        </w:rPr>
        <w:t>jurisdictions</w:t>
      </w:r>
      <w:r w:rsidR="00E65305">
        <w:rPr>
          <w:rFonts w:ascii="Garamond" w:hAnsi="Garamond"/>
          <w:sz w:val="24"/>
          <w:szCs w:val="24"/>
        </w:rPr>
        <w:t>,</w:t>
      </w:r>
      <w:r w:rsidR="00D64F4F" w:rsidRPr="00D64F4F">
        <w:rPr>
          <w:rFonts w:ascii="Garamond" w:hAnsi="Garamond"/>
          <w:sz w:val="24"/>
          <w:szCs w:val="24"/>
        </w:rPr>
        <w:t xml:space="preserve"> and </w:t>
      </w:r>
      <w:r w:rsidR="004322E8">
        <w:rPr>
          <w:rFonts w:ascii="Garamond" w:hAnsi="Garamond"/>
          <w:sz w:val="24"/>
          <w:szCs w:val="24"/>
        </w:rPr>
        <w:t xml:space="preserve">oversight to </w:t>
      </w:r>
      <w:r w:rsidR="00D64F4F" w:rsidRPr="00D64F4F">
        <w:rPr>
          <w:rFonts w:ascii="Garamond" w:hAnsi="Garamond"/>
          <w:sz w:val="24"/>
          <w:szCs w:val="24"/>
        </w:rPr>
        <w:t>ensur</w:t>
      </w:r>
      <w:r w:rsidR="004322E8">
        <w:rPr>
          <w:rFonts w:ascii="Garamond" w:hAnsi="Garamond"/>
          <w:sz w:val="24"/>
          <w:szCs w:val="24"/>
        </w:rPr>
        <w:t>e</w:t>
      </w:r>
      <w:r w:rsidR="00D64F4F" w:rsidRPr="00D64F4F">
        <w:rPr>
          <w:rFonts w:ascii="Garamond" w:hAnsi="Garamond"/>
          <w:sz w:val="24"/>
          <w:szCs w:val="24"/>
        </w:rPr>
        <w:t xml:space="preserve"> that services </w:t>
      </w:r>
      <w:proofErr w:type="gramStart"/>
      <w:r w:rsidR="00D64F4F" w:rsidRPr="00D64F4F">
        <w:rPr>
          <w:rFonts w:ascii="Garamond" w:hAnsi="Garamond"/>
          <w:sz w:val="24"/>
          <w:szCs w:val="24"/>
        </w:rPr>
        <w:t>provided</w:t>
      </w:r>
      <w:proofErr w:type="gramEnd"/>
      <w:r w:rsidR="00D64F4F" w:rsidRPr="00D64F4F">
        <w:rPr>
          <w:rFonts w:ascii="Garamond" w:hAnsi="Garamond"/>
          <w:sz w:val="24"/>
          <w:szCs w:val="24"/>
        </w:rPr>
        <w:t xml:space="preserve"> and plans </w:t>
      </w:r>
      <w:r w:rsidR="00E65305">
        <w:rPr>
          <w:rFonts w:ascii="Garamond" w:hAnsi="Garamond"/>
          <w:sz w:val="24"/>
          <w:szCs w:val="24"/>
        </w:rPr>
        <w:t xml:space="preserve">implemented </w:t>
      </w:r>
      <w:r w:rsidR="00D64F4F" w:rsidRPr="00D64F4F">
        <w:rPr>
          <w:rFonts w:ascii="Garamond" w:hAnsi="Garamond"/>
          <w:sz w:val="24"/>
          <w:szCs w:val="24"/>
        </w:rPr>
        <w:t xml:space="preserve">are of the highest quality. The incumbent is accountable for accomplishing Departmental planning and operational goals and objectives and for furthering </w:t>
      </w:r>
      <w:r w:rsidR="0063409D">
        <w:rPr>
          <w:rFonts w:ascii="Garamond" w:hAnsi="Garamond"/>
          <w:sz w:val="24"/>
          <w:szCs w:val="24"/>
        </w:rPr>
        <w:t xml:space="preserve">the </w:t>
      </w:r>
      <w:r w:rsidR="00D64F4F" w:rsidRPr="00D64F4F">
        <w:rPr>
          <w:rFonts w:ascii="Garamond" w:hAnsi="Garamond"/>
          <w:sz w:val="24"/>
          <w:szCs w:val="24"/>
        </w:rPr>
        <w:t>City</w:t>
      </w:r>
      <w:r w:rsidR="0063409D">
        <w:rPr>
          <w:rFonts w:ascii="Garamond" w:hAnsi="Garamond"/>
          <w:sz w:val="24"/>
          <w:szCs w:val="24"/>
        </w:rPr>
        <w:t>’s</w:t>
      </w:r>
      <w:r w:rsidR="00D64F4F" w:rsidRPr="00D64F4F">
        <w:rPr>
          <w:rFonts w:ascii="Garamond" w:hAnsi="Garamond"/>
          <w:sz w:val="24"/>
          <w:szCs w:val="24"/>
        </w:rPr>
        <w:t xml:space="preserve"> </w:t>
      </w:r>
      <w:r w:rsidR="0063409D">
        <w:rPr>
          <w:rFonts w:ascii="Garamond" w:hAnsi="Garamond"/>
          <w:sz w:val="24"/>
          <w:szCs w:val="24"/>
        </w:rPr>
        <w:t xml:space="preserve">overall </w:t>
      </w:r>
      <w:r w:rsidR="00D64F4F" w:rsidRPr="00D64F4F">
        <w:rPr>
          <w:rFonts w:ascii="Garamond" w:hAnsi="Garamond"/>
          <w:sz w:val="24"/>
          <w:szCs w:val="24"/>
        </w:rPr>
        <w:t>goals.</w:t>
      </w:r>
    </w:p>
    <w:p w14:paraId="15E7D69F" w14:textId="105475B6" w:rsidR="00D677C0" w:rsidRPr="00D677C0" w:rsidRDefault="00D677C0" w:rsidP="00D677C0">
      <w:pPr>
        <w:spacing w:after="0"/>
        <w:jc w:val="both"/>
        <w:rPr>
          <w:rFonts w:ascii="Garamond" w:hAnsi="Garamond"/>
          <w:sz w:val="24"/>
          <w:szCs w:val="24"/>
        </w:rPr>
      </w:pPr>
      <w:r w:rsidRPr="00D677C0">
        <w:rPr>
          <w:rFonts w:ascii="Garamond" w:hAnsi="Garamond"/>
          <w:sz w:val="24"/>
          <w:szCs w:val="24"/>
        </w:rPr>
        <w:t xml:space="preserve">The City is seeking a transparent, </w:t>
      </w:r>
      <w:r w:rsidR="00106840">
        <w:rPr>
          <w:rFonts w:ascii="Garamond" w:hAnsi="Garamond"/>
          <w:sz w:val="24"/>
          <w:szCs w:val="24"/>
        </w:rPr>
        <w:t>strategic</w:t>
      </w:r>
      <w:r w:rsidRPr="00D677C0">
        <w:rPr>
          <w:rFonts w:ascii="Garamond" w:hAnsi="Garamond"/>
          <w:sz w:val="24"/>
          <w:szCs w:val="24"/>
        </w:rPr>
        <w:t xml:space="preserve"> </w:t>
      </w:r>
      <w:r w:rsidR="004B2C54">
        <w:rPr>
          <w:rFonts w:ascii="Garamond" w:hAnsi="Garamond"/>
          <w:sz w:val="24"/>
          <w:szCs w:val="24"/>
        </w:rPr>
        <w:t>leader</w:t>
      </w:r>
      <w:r w:rsidRPr="00D677C0">
        <w:rPr>
          <w:rFonts w:ascii="Garamond" w:hAnsi="Garamond"/>
          <w:sz w:val="24"/>
          <w:szCs w:val="24"/>
        </w:rPr>
        <w:t xml:space="preserve"> who </w:t>
      </w:r>
      <w:r w:rsidR="004B2C54">
        <w:rPr>
          <w:rFonts w:ascii="Garamond" w:hAnsi="Garamond"/>
          <w:sz w:val="24"/>
          <w:szCs w:val="24"/>
        </w:rPr>
        <w:t>will be actively engaged in community</w:t>
      </w:r>
      <w:r w:rsidR="00106840">
        <w:rPr>
          <w:rFonts w:ascii="Garamond" w:hAnsi="Garamond"/>
          <w:sz w:val="24"/>
          <w:szCs w:val="24"/>
        </w:rPr>
        <w:t xml:space="preserve"> </w:t>
      </w:r>
      <w:r w:rsidR="004B2C54">
        <w:rPr>
          <w:rFonts w:ascii="Garamond" w:hAnsi="Garamond"/>
          <w:sz w:val="24"/>
          <w:szCs w:val="24"/>
        </w:rPr>
        <w:t xml:space="preserve">policing </w:t>
      </w:r>
      <w:r w:rsidRPr="00D677C0">
        <w:rPr>
          <w:rFonts w:ascii="Garamond" w:hAnsi="Garamond"/>
          <w:sz w:val="24"/>
          <w:szCs w:val="24"/>
        </w:rPr>
        <w:t xml:space="preserve">and </w:t>
      </w:r>
      <w:r w:rsidR="004B2C54">
        <w:rPr>
          <w:rFonts w:ascii="Garamond" w:hAnsi="Garamond"/>
          <w:sz w:val="24"/>
          <w:szCs w:val="24"/>
        </w:rPr>
        <w:t xml:space="preserve">who </w:t>
      </w:r>
      <w:r w:rsidRPr="00D677C0">
        <w:rPr>
          <w:rFonts w:ascii="Garamond" w:hAnsi="Garamond"/>
          <w:sz w:val="24"/>
          <w:szCs w:val="24"/>
        </w:rPr>
        <w:t>understands how technology can be used as a force-multiplier.</w:t>
      </w:r>
      <w:r w:rsidR="00613769" w:rsidRPr="00613769">
        <w:t xml:space="preserve"> </w:t>
      </w:r>
      <w:r w:rsidR="00613769" w:rsidRPr="00613769">
        <w:rPr>
          <w:rFonts w:ascii="Garamond" w:hAnsi="Garamond"/>
          <w:sz w:val="24"/>
          <w:szCs w:val="24"/>
        </w:rPr>
        <w:t>Any combination of experience and education that could likely provide the required knowledge and abilities would be qualifying</w:t>
      </w:r>
      <w:r w:rsidR="00613769">
        <w:rPr>
          <w:rFonts w:ascii="Garamond" w:hAnsi="Garamond"/>
          <w:sz w:val="24"/>
          <w:szCs w:val="24"/>
        </w:rPr>
        <w:t>, such as</w:t>
      </w:r>
      <w:r w:rsidR="00106840">
        <w:rPr>
          <w:rFonts w:ascii="Garamond" w:hAnsi="Garamond"/>
          <w:sz w:val="24"/>
          <w:szCs w:val="24"/>
        </w:rPr>
        <w:t xml:space="preserve"> </w:t>
      </w:r>
      <w:r w:rsidR="00E65305">
        <w:rPr>
          <w:rFonts w:ascii="Garamond" w:hAnsi="Garamond"/>
          <w:sz w:val="24"/>
          <w:szCs w:val="24"/>
        </w:rPr>
        <w:t>e</w:t>
      </w:r>
      <w:r w:rsidRPr="00D677C0">
        <w:rPr>
          <w:rFonts w:ascii="Garamond" w:hAnsi="Garamond"/>
          <w:sz w:val="24"/>
          <w:szCs w:val="24"/>
        </w:rPr>
        <w:t>ducation equivalent to graduation from a four-year college or university with major coursework in criminal justice, police science, public administration, or a related field</w:t>
      </w:r>
      <w:r w:rsidR="00E65305">
        <w:rPr>
          <w:rFonts w:ascii="Garamond" w:hAnsi="Garamond"/>
          <w:sz w:val="24"/>
          <w:szCs w:val="24"/>
        </w:rPr>
        <w:t>;</w:t>
      </w:r>
      <w:r w:rsidRPr="00D677C0">
        <w:rPr>
          <w:rFonts w:ascii="Garamond" w:hAnsi="Garamond"/>
          <w:sz w:val="24"/>
          <w:szCs w:val="24"/>
        </w:rPr>
        <w:t xml:space="preserve"> </w:t>
      </w:r>
      <w:r w:rsidR="00E65305">
        <w:rPr>
          <w:rFonts w:ascii="Garamond" w:hAnsi="Garamond"/>
          <w:sz w:val="24"/>
          <w:szCs w:val="24"/>
        </w:rPr>
        <w:t>and a</w:t>
      </w:r>
      <w:r w:rsidRPr="00D677C0">
        <w:rPr>
          <w:rFonts w:ascii="Garamond" w:hAnsi="Garamond"/>
          <w:sz w:val="24"/>
          <w:szCs w:val="24"/>
        </w:rPr>
        <w:t xml:space="preserve"> minimum of two (2) years of executive or command-level managerial experience in a law enforcement agency equivalent to the role of Commander, Captain or above</w:t>
      </w:r>
      <w:r w:rsidR="00E65305">
        <w:rPr>
          <w:rFonts w:ascii="Garamond" w:hAnsi="Garamond"/>
          <w:sz w:val="24"/>
          <w:szCs w:val="24"/>
        </w:rPr>
        <w:t xml:space="preserve">. </w:t>
      </w:r>
      <w:r w:rsidRPr="00D677C0">
        <w:rPr>
          <w:rFonts w:ascii="Garamond" w:hAnsi="Garamond"/>
          <w:sz w:val="24"/>
          <w:szCs w:val="24"/>
        </w:rPr>
        <w:t>A</w:t>
      </w:r>
      <w:r w:rsidR="00613769">
        <w:rPr>
          <w:rFonts w:ascii="Garamond" w:hAnsi="Garamond"/>
          <w:sz w:val="24"/>
          <w:szCs w:val="24"/>
        </w:rPr>
        <w:t>n a</w:t>
      </w:r>
      <w:r w:rsidRPr="00D677C0">
        <w:rPr>
          <w:rFonts w:ascii="Garamond" w:hAnsi="Garamond"/>
          <w:sz w:val="24"/>
          <w:szCs w:val="24"/>
        </w:rPr>
        <w:t>dditional requirement include</w:t>
      </w:r>
      <w:r w:rsidR="00613769">
        <w:rPr>
          <w:rFonts w:ascii="Garamond" w:hAnsi="Garamond"/>
          <w:sz w:val="24"/>
          <w:szCs w:val="24"/>
        </w:rPr>
        <w:t>s</w:t>
      </w:r>
      <w:r w:rsidRPr="00D677C0">
        <w:rPr>
          <w:rFonts w:ascii="Garamond" w:hAnsi="Garamond"/>
          <w:sz w:val="24"/>
          <w:szCs w:val="24"/>
        </w:rPr>
        <w:t xml:space="preserve"> possession of a Management Certificate issued by the California State Commission on Peace Officer Standards and Training (P.O.S.T.)</w:t>
      </w:r>
      <w:r w:rsidR="00613769">
        <w:rPr>
          <w:rFonts w:ascii="Garamond" w:hAnsi="Garamond"/>
          <w:sz w:val="24"/>
          <w:szCs w:val="24"/>
        </w:rPr>
        <w:t xml:space="preserve"> or an out</w:t>
      </w:r>
      <w:r w:rsidR="00E65305">
        <w:rPr>
          <w:rFonts w:ascii="Garamond" w:hAnsi="Garamond"/>
          <w:sz w:val="24"/>
          <w:szCs w:val="24"/>
        </w:rPr>
        <w:t>-</w:t>
      </w:r>
      <w:r w:rsidR="00613769">
        <w:rPr>
          <w:rFonts w:ascii="Garamond" w:hAnsi="Garamond"/>
          <w:sz w:val="24"/>
          <w:szCs w:val="24"/>
        </w:rPr>
        <w:t>of</w:t>
      </w:r>
      <w:r w:rsidR="00E65305">
        <w:rPr>
          <w:rFonts w:ascii="Garamond" w:hAnsi="Garamond"/>
          <w:sz w:val="24"/>
          <w:szCs w:val="24"/>
        </w:rPr>
        <w:t>-</w:t>
      </w:r>
      <w:r w:rsidR="00613769">
        <w:rPr>
          <w:rFonts w:ascii="Garamond" w:hAnsi="Garamond"/>
          <w:sz w:val="24"/>
          <w:szCs w:val="24"/>
        </w:rPr>
        <w:t>state equivalent.</w:t>
      </w:r>
      <w:r w:rsidRPr="00D677C0">
        <w:rPr>
          <w:rFonts w:ascii="Garamond" w:hAnsi="Garamond"/>
          <w:sz w:val="24"/>
          <w:szCs w:val="24"/>
        </w:rPr>
        <w:t xml:space="preserve"> </w:t>
      </w:r>
      <w:r w:rsidR="00613769">
        <w:rPr>
          <w:rFonts w:ascii="Garamond" w:hAnsi="Garamond"/>
          <w:sz w:val="24"/>
          <w:szCs w:val="24"/>
        </w:rPr>
        <w:t>C</w:t>
      </w:r>
      <w:r w:rsidRPr="00D677C0">
        <w:rPr>
          <w:rFonts w:ascii="Garamond" w:hAnsi="Garamond"/>
          <w:sz w:val="24"/>
          <w:szCs w:val="24"/>
        </w:rPr>
        <w:t>ompletion of P.O.S.T. Command College, FBI National Academy</w:t>
      </w:r>
      <w:r w:rsidR="00613769">
        <w:rPr>
          <w:rFonts w:ascii="Garamond" w:hAnsi="Garamond"/>
          <w:sz w:val="24"/>
          <w:szCs w:val="24"/>
        </w:rPr>
        <w:t>,</w:t>
      </w:r>
      <w:r w:rsidRPr="00D677C0">
        <w:rPr>
          <w:rFonts w:ascii="Garamond" w:hAnsi="Garamond"/>
          <w:sz w:val="24"/>
          <w:szCs w:val="24"/>
        </w:rPr>
        <w:t xml:space="preserve"> the California Police Chiefs Executive Leadership Institute</w:t>
      </w:r>
      <w:r w:rsidR="00613769">
        <w:rPr>
          <w:rFonts w:ascii="Garamond" w:hAnsi="Garamond"/>
          <w:sz w:val="24"/>
          <w:szCs w:val="24"/>
        </w:rPr>
        <w:t>,</w:t>
      </w:r>
      <w:r w:rsidRPr="00D677C0">
        <w:rPr>
          <w:rFonts w:ascii="Garamond" w:hAnsi="Garamond"/>
          <w:sz w:val="24"/>
          <w:szCs w:val="24"/>
        </w:rPr>
        <w:t xml:space="preserve"> PERF’s Senior Management Institute for Police and</w:t>
      </w:r>
      <w:r w:rsidR="00613769">
        <w:rPr>
          <w:rFonts w:ascii="Garamond" w:hAnsi="Garamond"/>
          <w:sz w:val="24"/>
          <w:szCs w:val="24"/>
        </w:rPr>
        <w:t>/or</w:t>
      </w:r>
      <w:r w:rsidRPr="00D677C0">
        <w:rPr>
          <w:rFonts w:ascii="Garamond" w:hAnsi="Garamond"/>
          <w:sz w:val="24"/>
          <w:szCs w:val="24"/>
        </w:rPr>
        <w:t xml:space="preserve"> a </w:t>
      </w:r>
      <w:r w:rsidR="00613769" w:rsidRPr="00D677C0">
        <w:rPr>
          <w:rFonts w:ascii="Garamond" w:hAnsi="Garamond"/>
          <w:sz w:val="24"/>
          <w:szCs w:val="24"/>
        </w:rPr>
        <w:t>master’s degree</w:t>
      </w:r>
      <w:r w:rsidRPr="00D677C0">
        <w:rPr>
          <w:rFonts w:ascii="Garamond" w:hAnsi="Garamond"/>
          <w:sz w:val="24"/>
          <w:szCs w:val="24"/>
        </w:rPr>
        <w:t xml:space="preserve"> </w:t>
      </w:r>
      <w:r w:rsidR="00613769">
        <w:rPr>
          <w:rFonts w:ascii="Garamond" w:hAnsi="Garamond"/>
          <w:sz w:val="24"/>
          <w:szCs w:val="24"/>
        </w:rPr>
        <w:t>is</w:t>
      </w:r>
      <w:r w:rsidRPr="00D677C0">
        <w:rPr>
          <w:rFonts w:ascii="Garamond" w:hAnsi="Garamond"/>
          <w:sz w:val="24"/>
          <w:szCs w:val="24"/>
        </w:rPr>
        <w:t xml:space="preserve"> highly desirable.</w:t>
      </w:r>
    </w:p>
    <w:p w14:paraId="270AFC97" w14:textId="7A214622" w:rsidR="000A7AC3" w:rsidRPr="00D677C0" w:rsidRDefault="000A7AC3" w:rsidP="000A7AC3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23C74270" w14:textId="77777777" w:rsidR="0063409D" w:rsidRDefault="000A7AC3" w:rsidP="000A7AC3">
      <w:pPr>
        <w:jc w:val="both"/>
        <w:rPr>
          <w:rFonts w:ascii="Garamond" w:hAnsi="Garamond"/>
          <w:sz w:val="24"/>
          <w:szCs w:val="24"/>
        </w:rPr>
      </w:pPr>
      <w:r w:rsidRPr="00D677C0">
        <w:rPr>
          <w:rFonts w:ascii="Garamond" w:hAnsi="Garamond"/>
          <w:sz w:val="24"/>
          <w:szCs w:val="24"/>
        </w:rPr>
        <w:t xml:space="preserve">The annual salary range for the </w:t>
      </w:r>
      <w:r w:rsidR="00D677C0" w:rsidRPr="00D677C0">
        <w:rPr>
          <w:rFonts w:ascii="Garamond" w:hAnsi="Garamond"/>
          <w:sz w:val="24"/>
          <w:szCs w:val="24"/>
        </w:rPr>
        <w:t>Police Chief</w:t>
      </w:r>
      <w:r w:rsidRPr="00D677C0">
        <w:rPr>
          <w:rFonts w:ascii="Garamond" w:hAnsi="Garamond"/>
          <w:sz w:val="24"/>
          <w:szCs w:val="24"/>
        </w:rPr>
        <w:t xml:space="preserve"> is </w:t>
      </w:r>
      <w:r w:rsidR="00D677C0" w:rsidRPr="00D677C0">
        <w:rPr>
          <w:rFonts w:ascii="Garamond" w:hAnsi="Garamond"/>
          <w:sz w:val="24"/>
          <w:szCs w:val="24"/>
        </w:rPr>
        <w:t>$180,110 - $240,086</w:t>
      </w:r>
      <w:r w:rsidR="00106840">
        <w:rPr>
          <w:rFonts w:ascii="Garamond" w:hAnsi="Garamond"/>
          <w:sz w:val="24"/>
          <w:szCs w:val="24"/>
        </w:rPr>
        <w:t xml:space="preserve">. </w:t>
      </w:r>
      <w:r w:rsidRPr="00D677C0">
        <w:rPr>
          <w:rFonts w:ascii="Garamond" w:hAnsi="Garamond"/>
          <w:sz w:val="24"/>
          <w:szCs w:val="24"/>
        </w:rPr>
        <w:t xml:space="preserve">If you are interested in this outstanding opportunity, please visit our website at </w:t>
      </w:r>
      <w:hyperlink r:id="rId4" w:history="1">
        <w:r w:rsidRPr="00D677C0">
          <w:rPr>
            <w:rStyle w:val="Hyperlink"/>
            <w:rFonts w:ascii="Garamond" w:hAnsi="Garamond"/>
            <w:sz w:val="24"/>
            <w:szCs w:val="24"/>
          </w:rPr>
          <w:t>www.bobmurrayassoc.com</w:t>
        </w:r>
      </w:hyperlink>
      <w:r w:rsidRPr="00D677C0">
        <w:rPr>
          <w:rFonts w:ascii="Garamond" w:hAnsi="Garamond"/>
          <w:sz w:val="24"/>
          <w:szCs w:val="24"/>
        </w:rPr>
        <w:t xml:space="preserve"> to apply online. If you have any questions, please do not hesitate to call </w:t>
      </w:r>
      <w:r w:rsidR="00D677C0" w:rsidRPr="00D677C0">
        <w:rPr>
          <w:rFonts w:ascii="Garamond" w:hAnsi="Garamond"/>
          <w:sz w:val="24"/>
          <w:szCs w:val="24"/>
        </w:rPr>
        <w:t>Joel Bryden or Nina Jamsen</w:t>
      </w:r>
      <w:r w:rsidRPr="00D677C0">
        <w:rPr>
          <w:rFonts w:ascii="Garamond" w:hAnsi="Garamond"/>
          <w:sz w:val="24"/>
          <w:szCs w:val="24"/>
        </w:rPr>
        <w:t xml:space="preserve"> at (916) 784-9080. </w:t>
      </w:r>
    </w:p>
    <w:p w14:paraId="532EC0AB" w14:textId="1141C8F6" w:rsidR="000A7AC3" w:rsidRPr="00D677C0" w:rsidRDefault="000A7AC3" w:rsidP="000A7AC3">
      <w:pPr>
        <w:jc w:val="both"/>
        <w:rPr>
          <w:rFonts w:ascii="Garamond" w:hAnsi="Garamond"/>
          <w:sz w:val="24"/>
          <w:szCs w:val="24"/>
        </w:rPr>
      </w:pPr>
      <w:r w:rsidRPr="00D677C0">
        <w:rPr>
          <w:rFonts w:ascii="Garamond" w:hAnsi="Garamond"/>
          <w:b/>
          <w:sz w:val="24"/>
          <w:szCs w:val="24"/>
        </w:rPr>
        <w:t xml:space="preserve">Filing Deadline: </w:t>
      </w:r>
      <w:r w:rsidR="00D677C0" w:rsidRPr="00D677C0">
        <w:rPr>
          <w:rFonts w:ascii="Garamond" w:hAnsi="Garamond"/>
          <w:b/>
          <w:sz w:val="24"/>
          <w:szCs w:val="24"/>
        </w:rPr>
        <w:t xml:space="preserve">June 17, 2022 </w:t>
      </w:r>
    </w:p>
    <w:p w14:paraId="18F34ABB" w14:textId="43A23AA2" w:rsidR="000A7AC3" w:rsidRDefault="000A7AC3" w:rsidP="000A7AC3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578ED1C4" w14:textId="77777777" w:rsidR="000A7AC3" w:rsidRDefault="000A7AC3" w:rsidP="000A7AC3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6E0B73B4" w14:textId="77777777" w:rsidR="00620B6C" w:rsidRDefault="00620B6C"/>
    <w:sectPr w:rsidR="00620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B6C"/>
    <w:rsid w:val="000A7AC3"/>
    <w:rsid w:val="000E21EB"/>
    <w:rsid w:val="00106840"/>
    <w:rsid w:val="001F3747"/>
    <w:rsid w:val="00380383"/>
    <w:rsid w:val="004322E8"/>
    <w:rsid w:val="004B2C54"/>
    <w:rsid w:val="00613769"/>
    <w:rsid w:val="00620B6C"/>
    <w:rsid w:val="0063409D"/>
    <w:rsid w:val="00651AB0"/>
    <w:rsid w:val="00851527"/>
    <w:rsid w:val="009F40F9"/>
    <w:rsid w:val="00C906D6"/>
    <w:rsid w:val="00D46CC9"/>
    <w:rsid w:val="00D563B5"/>
    <w:rsid w:val="00D64F4F"/>
    <w:rsid w:val="00D677C0"/>
    <w:rsid w:val="00E153C0"/>
    <w:rsid w:val="00E6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1445"/>
  <w15:chartTrackingRefBased/>
  <w15:docId w15:val="{3D630EFE-19E0-4BD8-BFBA-F751AD78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A7AC3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380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bmurrayass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Harris</dc:creator>
  <cp:keywords/>
  <dc:description/>
  <cp:lastModifiedBy>Christopher Harris</cp:lastModifiedBy>
  <cp:revision>2</cp:revision>
  <dcterms:created xsi:type="dcterms:W3CDTF">2022-05-05T16:16:00Z</dcterms:created>
  <dcterms:modified xsi:type="dcterms:W3CDTF">2022-05-05T16:16:00Z</dcterms:modified>
</cp:coreProperties>
</file>