
<file path=[Content_Types].xml><?xml version="1.0" encoding="utf-8"?>
<Types xmlns="http://schemas.openxmlformats.org/package/2006/content-types">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FC6" w:rsidRDefault="00D42FC6" w:rsidP="00D42FC6">
      <w:pPr>
        <w:jc w:val="center"/>
        <w:rPr>
          <w:rFonts w:ascii="Times New Roman" w:hAnsi="Times New Roman" w:cs="Times New Roman"/>
          <w:b/>
          <w:bCs/>
          <w:u w:val="single"/>
        </w:rPr>
      </w:pPr>
      <w:r>
        <w:rPr>
          <w:rFonts w:ascii="Times New Roman" w:hAnsi="Times New Roman" w:cs="Times New Roman"/>
          <w:b/>
          <w:bCs/>
          <w:u w:val="single"/>
        </w:rPr>
        <w:t>Pol</w:t>
      </w:r>
      <w:r w:rsidR="00D6234F">
        <w:rPr>
          <w:rFonts w:ascii="Times New Roman" w:hAnsi="Times New Roman" w:cs="Times New Roman"/>
          <w:b/>
          <w:bCs/>
          <w:u w:val="single"/>
        </w:rPr>
        <w:t>ice</w:t>
      </w:r>
      <w:r>
        <w:rPr>
          <w:rFonts w:ascii="Times New Roman" w:hAnsi="Times New Roman" w:cs="Times New Roman"/>
          <w:b/>
          <w:bCs/>
          <w:u w:val="single"/>
        </w:rPr>
        <w:t xml:space="preserve"> C</w:t>
      </w:r>
      <w:r w:rsidR="00D6234F">
        <w:rPr>
          <w:rFonts w:ascii="Times New Roman" w:hAnsi="Times New Roman" w:cs="Times New Roman"/>
          <w:b/>
          <w:bCs/>
          <w:u w:val="single"/>
        </w:rPr>
        <w:t>aptain</w:t>
      </w:r>
    </w:p>
    <w:p w:rsidR="00D42FC6" w:rsidRDefault="005376A8" w:rsidP="00D42FC6">
      <w:pPr>
        <w:jc w:val="center"/>
        <w:rPr>
          <w:rFonts w:ascii="Times New Roman" w:hAnsi="Times New Roman" w:cs="Times New Roman"/>
          <w:b/>
          <w:bCs/>
          <w:u w:val="single"/>
        </w:rPr>
      </w:pPr>
      <w:r>
        <w:rPr>
          <w:rFonts w:ascii="Times New Roman" w:hAnsi="Times New Roman" w:cs="Times New Roman"/>
          <w:b/>
          <w:bCs/>
          <w:u w:val="single"/>
        </w:rPr>
        <w:t xml:space="preserve">Town of </w:t>
      </w:r>
      <w:r w:rsidR="00D6234F">
        <w:rPr>
          <w:rFonts w:ascii="Times New Roman" w:hAnsi="Times New Roman" w:cs="Times New Roman"/>
          <w:b/>
          <w:bCs/>
          <w:u w:val="single"/>
        </w:rPr>
        <w:t>Los Gatos</w:t>
      </w:r>
      <w:r w:rsidR="006E5B52">
        <w:rPr>
          <w:rFonts w:ascii="Times New Roman" w:hAnsi="Times New Roman" w:cs="Times New Roman"/>
          <w:b/>
          <w:bCs/>
          <w:u w:val="single"/>
        </w:rPr>
        <w:t>,</w:t>
      </w:r>
      <w:r w:rsidR="00D42FC6">
        <w:rPr>
          <w:rFonts w:ascii="Times New Roman" w:hAnsi="Times New Roman" w:cs="Times New Roman"/>
          <w:b/>
          <w:bCs/>
          <w:u w:val="single"/>
        </w:rPr>
        <w:t xml:space="preserve"> CA</w:t>
      </w:r>
    </w:p>
    <w:p w:rsidR="005376A8" w:rsidRDefault="005376A8" w:rsidP="00D42FC6">
      <w:pPr>
        <w:jc w:val="center"/>
        <w:rPr>
          <w:rFonts w:ascii="Times New Roman" w:hAnsi="Times New Roman" w:cs="Times New Roman"/>
          <w:b/>
          <w:bCs/>
          <w:u w:val="single"/>
        </w:rPr>
      </w:pPr>
    </w:p>
    <w:p w:rsidR="008517F2" w:rsidRDefault="008D6104" w:rsidP="008517F2">
      <w:pPr>
        <w:rPr>
          <w:rFonts w:ascii="Times New Roman" w:eastAsiaTheme="minorEastAsia" w:hAnsi="Times New Roman" w:cs="Times New Roman"/>
          <w:kern w:val="2"/>
        </w:rPr>
      </w:pPr>
      <w:r w:rsidRPr="008D6104">
        <w:rPr>
          <w:rFonts w:ascii="Times New Roman" w:eastAsiaTheme="minorEastAsia" w:hAnsi="Times New Roman" w:cs="Times New Roman"/>
          <w:kern w:val="2"/>
        </w:rPr>
        <w:t>The Town of Los Gatos (approximate population 3</w:t>
      </w:r>
      <w:r w:rsidR="00C5773D">
        <w:rPr>
          <w:rFonts w:ascii="Times New Roman" w:eastAsiaTheme="minorEastAsia" w:hAnsi="Times New Roman" w:cs="Times New Roman"/>
          <w:kern w:val="2"/>
        </w:rPr>
        <w:t>3</w:t>
      </w:r>
      <w:r w:rsidRPr="008D6104">
        <w:rPr>
          <w:rFonts w:ascii="Times New Roman" w:eastAsiaTheme="minorEastAsia" w:hAnsi="Times New Roman" w:cs="Times New Roman"/>
          <w:kern w:val="2"/>
        </w:rPr>
        <w:t xml:space="preserve">,000) </w:t>
      </w:r>
      <w:bookmarkStart w:id="0" w:name="_Int_ErOcOhGN"/>
      <w:r w:rsidRPr="008D6104">
        <w:rPr>
          <w:rFonts w:ascii="Times New Roman" w:eastAsiaTheme="minorEastAsia" w:hAnsi="Times New Roman" w:cs="Times New Roman"/>
          <w:kern w:val="2"/>
        </w:rPr>
        <w:t>is nestled</w:t>
      </w:r>
      <w:bookmarkEnd w:id="0"/>
      <w:r w:rsidRPr="008D6104">
        <w:rPr>
          <w:rFonts w:ascii="Times New Roman" w:eastAsiaTheme="minorEastAsia" w:hAnsi="Times New Roman" w:cs="Times New Roman"/>
          <w:kern w:val="2"/>
        </w:rPr>
        <w:t xml:space="preserve"> at the base of the Sierra Azules, and is </w:t>
      </w:r>
      <w:bookmarkStart w:id="1" w:name="_Int_MU1XxC6Z"/>
      <w:r w:rsidRPr="008D6104">
        <w:rPr>
          <w:rFonts w:ascii="Times New Roman" w:eastAsiaTheme="minorEastAsia" w:hAnsi="Times New Roman" w:cs="Times New Roman"/>
          <w:kern w:val="2"/>
        </w:rPr>
        <w:t>located</w:t>
      </w:r>
      <w:bookmarkEnd w:id="1"/>
      <w:r w:rsidRPr="008D6104">
        <w:rPr>
          <w:rFonts w:ascii="Times New Roman" w:eastAsiaTheme="minorEastAsia" w:hAnsi="Times New Roman" w:cs="Times New Roman"/>
          <w:kern w:val="2"/>
        </w:rPr>
        <w:t xml:space="preserve"> approximately 60 miles south of San Francisco, in the south-western </w:t>
      </w:r>
      <w:bookmarkStart w:id="2" w:name="_Int_xYliJEvu"/>
      <w:r w:rsidRPr="008D6104">
        <w:rPr>
          <w:rFonts w:ascii="Times New Roman" w:eastAsiaTheme="minorEastAsia" w:hAnsi="Times New Roman" w:cs="Times New Roman"/>
          <w:kern w:val="2"/>
        </w:rPr>
        <w:t>portion</w:t>
      </w:r>
      <w:bookmarkEnd w:id="2"/>
      <w:r w:rsidRPr="008D6104">
        <w:rPr>
          <w:rFonts w:ascii="Times New Roman" w:eastAsiaTheme="minorEastAsia" w:hAnsi="Times New Roman" w:cs="Times New Roman"/>
          <w:kern w:val="2"/>
        </w:rPr>
        <w:t xml:space="preserve"> of Santa Clara County where the Santa Clara Valley meets the lower slopes of the Santa Cruz Mountains</w:t>
      </w:r>
      <w:r w:rsidR="00C5773D" w:rsidRPr="008D6104">
        <w:rPr>
          <w:rFonts w:ascii="Times New Roman" w:eastAsiaTheme="minorEastAsia" w:hAnsi="Times New Roman" w:cs="Times New Roman"/>
          <w:kern w:val="2"/>
        </w:rPr>
        <w:t xml:space="preserve">. </w:t>
      </w:r>
      <w:r w:rsidRPr="008D6104">
        <w:rPr>
          <w:rFonts w:ascii="Times New Roman" w:eastAsiaTheme="minorEastAsia" w:hAnsi="Times New Roman" w:cs="Times New Roman"/>
          <w:kern w:val="2"/>
        </w:rPr>
        <w:t>Los Gatos is bounded by the City of San Jose to the north and east; the City of Campbell to the north; the cities of Monte Sereno and Saratoga to the west; and unincorporated County of Santa Clara and the County of Santa Cruz to the south.</w:t>
      </w:r>
      <w:r w:rsidR="008517F2">
        <w:rPr>
          <w:rFonts w:ascii="Times New Roman" w:eastAsiaTheme="minorEastAsia" w:hAnsi="Times New Roman" w:cs="Times New Roman"/>
          <w:kern w:val="2"/>
        </w:rPr>
        <w:t xml:space="preserve"> </w:t>
      </w:r>
      <w:r w:rsidR="008517F2" w:rsidRPr="008517F2">
        <w:rPr>
          <w:rFonts w:ascii="Times New Roman" w:eastAsiaTheme="minorEastAsia" w:hAnsi="Times New Roman" w:cs="Times New Roman"/>
          <w:kern w:val="2"/>
        </w:rPr>
        <w:t xml:space="preserve">The Los Gatos-Monte Sereno Police Department is a full-service law enforcement agency composed of 39 sworn peace officers and 21 professional civilian staff who provide police services to the Town of Los Gatos and to the City of Monte Sereno (3,500 population). </w:t>
      </w:r>
    </w:p>
    <w:p w:rsidR="00EB6C5D" w:rsidRDefault="00EB6C5D" w:rsidP="008517F2">
      <w:pPr>
        <w:rPr>
          <w:rFonts w:ascii="Times New Roman" w:eastAsiaTheme="minorEastAsia" w:hAnsi="Times New Roman" w:cs="Times New Roman"/>
          <w:kern w:val="2"/>
        </w:rPr>
      </w:pPr>
    </w:p>
    <w:p w:rsidR="008517F2" w:rsidRPr="008D6104" w:rsidRDefault="00EB6C5D" w:rsidP="008D6104">
      <w:pPr>
        <w:rPr>
          <w:rFonts w:ascii="Times New Roman" w:eastAsiaTheme="minorEastAsia" w:hAnsi="Times New Roman" w:cs="Times New Roman"/>
          <w:kern w:val="2"/>
        </w:rPr>
      </w:pPr>
      <w:r>
        <w:rPr>
          <w:rFonts w:ascii="Times New Roman" w:hAnsi="Times New Roman" w:cs="Times New Roman"/>
        </w:rPr>
        <w:t xml:space="preserve">The Town of Los Gatos is seeking a leader who will </w:t>
      </w:r>
      <w:bookmarkStart w:id="3" w:name="_Int_0mnZFP3d"/>
      <w:r>
        <w:rPr>
          <w:rFonts w:ascii="Times New Roman" w:hAnsi="Times New Roman" w:cs="Times New Roman"/>
        </w:rPr>
        <w:t>assist</w:t>
      </w:r>
      <w:bookmarkEnd w:id="3"/>
      <w:r>
        <w:rPr>
          <w:rFonts w:ascii="Times New Roman" w:hAnsi="Times New Roman" w:cs="Times New Roman"/>
        </w:rPr>
        <w:t xml:space="preserve"> in the Department’s mission of ensuring public safety with integrity, compassion, and professionalism. The new Police Captain will be an important addition to a department that </w:t>
      </w:r>
      <w:bookmarkStart w:id="4" w:name="_Int_rgfIXfM0"/>
      <w:r>
        <w:rPr>
          <w:rFonts w:ascii="Times New Roman" w:hAnsi="Times New Roman" w:cs="Times New Roman"/>
        </w:rPr>
        <w:t>is well thought</w:t>
      </w:r>
      <w:bookmarkEnd w:id="4"/>
      <w:r>
        <w:rPr>
          <w:rFonts w:ascii="Times New Roman" w:hAnsi="Times New Roman" w:cs="Times New Roman"/>
        </w:rPr>
        <w:t xml:space="preserve"> of in its communities. The </w:t>
      </w:r>
      <w:bookmarkStart w:id="5" w:name="_Int_vhCN5UkV"/>
      <w:r w:rsidR="00C5773D">
        <w:rPr>
          <w:rFonts w:ascii="Times New Roman" w:hAnsi="Times New Roman" w:cs="Times New Roman"/>
        </w:rPr>
        <w:t>Captain</w:t>
      </w:r>
      <w:bookmarkEnd w:id="5"/>
      <w:r>
        <w:rPr>
          <w:rFonts w:ascii="Times New Roman" w:hAnsi="Times New Roman" w:cs="Times New Roman"/>
        </w:rPr>
        <w:t xml:space="preserve"> </w:t>
      </w:r>
      <w:bookmarkStart w:id="6" w:name="_Int_alFGlXaO"/>
      <w:r>
        <w:rPr>
          <w:rFonts w:ascii="Times New Roman" w:hAnsi="Times New Roman" w:cs="Times New Roman"/>
        </w:rPr>
        <w:t>is responsible for</w:t>
      </w:r>
      <w:bookmarkEnd w:id="6"/>
      <w:r>
        <w:rPr>
          <w:rFonts w:ascii="Times New Roman" w:hAnsi="Times New Roman" w:cs="Times New Roman"/>
        </w:rPr>
        <w:t xml:space="preserve"> overseeing one of the department’s two bureaus, Operations and Support Services, and </w:t>
      </w:r>
      <w:bookmarkStart w:id="7" w:name="_Int_xWWbey2B"/>
      <w:r>
        <w:rPr>
          <w:rFonts w:ascii="Times New Roman" w:hAnsi="Times New Roman" w:cs="Times New Roman"/>
        </w:rPr>
        <w:t>is expected</w:t>
      </w:r>
      <w:bookmarkEnd w:id="7"/>
      <w:r>
        <w:rPr>
          <w:rFonts w:ascii="Times New Roman" w:hAnsi="Times New Roman" w:cs="Times New Roman"/>
        </w:rPr>
        <w:t xml:space="preserve"> to be up to date on current department methods and procedures as well as emerging best practices in the law enforcement profession. The </w:t>
      </w:r>
      <w:bookmarkStart w:id="8" w:name="_Int_cvaRtcfc"/>
      <w:r>
        <w:rPr>
          <w:rFonts w:ascii="Times New Roman" w:hAnsi="Times New Roman" w:cs="Times New Roman"/>
        </w:rPr>
        <w:t>Captain</w:t>
      </w:r>
      <w:bookmarkEnd w:id="8"/>
      <w:r>
        <w:rPr>
          <w:rFonts w:ascii="Times New Roman" w:hAnsi="Times New Roman" w:cs="Times New Roman"/>
        </w:rPr>
        <w:t xml:space="preserve"> reports directly to the Police Chief.</w:t>
      </w:r>
    </w:p>
    <w:p w:rsidR="008D6104" w:rsidRDefault="008D6104" w:rsidP="00814598">
      <w:pPr>
        <w:rPr>
          <w:rFonts w:ascii="Times New Roman" w:eastAsia="Times New Roman" w:hAnsi="Times New Roman" w:cs="Times New Roman"/>
        </w:rPr>
      </w:pPr>
    </w:p>
    <w:p w:rsidR="004B4653" w:rsidRDefault="00B5639F" w:rsidP="00D42FC6">
      <w:pPr>
        <w:rPr>
          <w:rFonts w:ascii="Times New Roman" w:hAnsi="Times New Roman" w:cs="Times New Roman"/>
        </w:rPr>
      </w:pPr>
      <w:r>
        <w:rPr>
          <w:rFonts w:ascii="Times New Roman" w:hAnsi="Times New Roman" w:cs="Times New Roman"/>
        </w:rPr>
        <w:t xml:space="preserve">Education requirement of at least sixty (60) units of college credit from an accredited university (a completed college degree is highly desirable and will </w:t>
      </w:r>
      <w:bookmarkStart w:id="9" w:name="_Int_wip3LAJi"/>
      <w:r>
        <w:rPr>
          <w:rFonts w:ascii="Times New Roman" w:hAnsi="Times New Roman" w:cs="Times New Roman"/>
        </w:rPr>
        <w:t>be viewed</w:t>
      </w:r>
      <w:bookmarkEnd w:id="9"/>
      <w:r>
        <w:rPr>
          <w:rFonts w:ascii="Times New Roman" w:hAnsi="Times New Roman" w:cs="Times New Roman"/>
        </w:rPr>
        <w:t xml:space="preserve"> favorably), and at least </w:t>
      </w:r>
      <w:r w:rsidR="008756B2">
        <w:rPr>
          <w:rFonts w:ascii="Times New Roman" w:hAnsi="Times New Roman" w:cs="Times New Roman"/>
        </w:rPr>
        <w:t>five</w:t>
      </w:r>
      <w:r>
        <w:rPr>
          <w:rFonts w:ascii="Times New Roman" w:hAnsi="Times New Roman" w:cs="Times New Roman"/>
        </w:rPr>
        <w:t xml:space="preserve"> (</w:t>
      </w:r>
      <w:r w:rsidR="008E641F">
        <w:rPr>
          <w:rFonts w:ascii="Times New Roman" w:hAnsi="Times New Roman" w:cs="Times New Roman"/>
        </w:rPr>
        <w:t>5</w:t>
      </w:r>
      <w:r>
        <w:rPr>
          <w:rFonts w:ascii="Times New Roman" w:hAnsi="Times New Roman" w:cs="Times New Roman"/>
        </w:rPr>
        <w:t xml:space="preserve">) years of experience with a municipal or county law enforcement agency at the rank of </w:t>
      </w:r>
      <w:r w:rsidR="00987E94">
        <w:rPr>
          <w:rFonts w:ascii="Times New Roman" w:hAnsi="Times New Roman" w:cs="Times New Roman"/>
        </w:rPr>
        <w:t xml:space="preserve">sergeant </w:t>
      </w:r>
      <w:r>
        <w:rPr>
          <w:rFonts w:ascii="Times New Roman" w:hAnsi="Times New Roman" w:cs="Times New Roman"/>
        </w:rPr>
        <w:t>or above</w:t>
      </w:r>
      <w:r w:rsidR="00CE4F6D">
        <w:rPr>
          <w:rFonts w:ascii="Times New Roman" w:hAnsi="Times New Roman" w:cs="Times New Roman"/>
        </w:rPr>
        <w:t>, including a broad range of assignments</w:t>
      </w:r>
      <w:r w:rsidR="00153971">
        <w:rPr>
          <w:rFonts w:ascii="Times New Roman" w:hAnsi="Times New Roman" w:cs="Times New Roman"/>
        </w:rPr>
        <w:t xml:space="preserve">, preferably including leadership assignments in divisions other than patrol. </w:t>
      </w:r>
      <w:r w:rsidR="001A19D6">
        <w:rPr>
          <w:rFonts w:ascii="Times New Roman" w:hAnsi="Times New Roman" w:cs="Times New Roman"/>
        </w:rPr>
        <w:t xml:space="preserve">The annual salary range is </w:t>
      </w:r>
      <w:r w:rsidR="00C144BC">
        <w:rPr>
          <w:rFonts w:ascii="Times New Roman" w:hAnsi="Times New Roman" w:cs="Times New Roman"/>
        </w:rPr>
        <w:t>$</w:t>
      </w:r>
      <w:r w:rsidR="00913F4B">
        <w:rPr>
          <w:rFonts w:ascii="Times New Roman" w:hAnsi="Times New Roman" w:cs="Times New Roman"/>
        </w:rPr>
        <w:t>1</w:t>
      </w:r>
      <w:r w:rsidR="002F6535">
        <w:rPr>
          <w:rFonts w:ascii="Times New Roman" w:hAnsi="Times New Roman" w:cs="Times New Roman"/>
        </w:rPr>
        <w:t>82,163</w:t>
      </w:r>
      <w:r w:rsidR="00B13C6D">
        <w:rPr>
          <w:rFonts w:ascii="Times New Roman" w:hAnsi="Times New Roman" w:cs="Times New Roman"/>
        </w:rPr>
        <w:t xml:space="preserve"> to $</w:t>
      </w:r>
      <w:r w:rsidR="007D00EC">
        <w:rPr>
          <w:rFonts w:ascii="Times New Roman" w:hAnsi="Times New Roman" w:cs="Times New Roman"/>
        </w:rPr>
        <w:t>2</w:t>
      </w:r>
      <w:r w:rsidR="002F6535">
        <w:rPr>
          <w:rFonts w:ascii="Times New Roman" w:hAnsi="Times New Roman" w:cs="Times New Roman"/>
        </w:rPr>
        <w:t>45,921</w:t>
      </w:r>
      <w:r w:rsidR="002A550D">
        <w:rPr>
          <w:rFonts w:ascii="Times New Roman" w:hAnsi="Times New Roman" w:cs="Times New Roman"/>
        </w:rPr>
        <w:t xml:space="preserve"> DOQE.</w:t>
      </w:r>
      <w:r w:rsidR="00260BA5">
        <w:rPr>
          <w:rFonts w:ascii="Times New Roman" w:hAnsi="Times New Roman" w:cs="Times New Roman"/>
        </w:rPr>
        <w:t xml:space="preserve"> </w:t>
      </w:r>
      <w:r w:rsidR="002F6535">
        <w:rPr>
          <w:rFonts w:ascii="Times New Roman" w:hAnsi="Times New Roman" w:cs="Times New Roman"/>
        </w:rPr>
        <w:t>Town</w:t>
      </w:r>
      <w:r w:rsidR="002A550D">
        <w:rPr>
          <w:rFonts w:ascii="Times New Roman" w:hAnsi="Times New Roman" w:cs="Times New Roman"/>
        </w:rPr>
        <w:t xml:space="preserve"> also offers an attractive benefits package. </w:t>
      </w:r>
    </w:p>
    <w:p w:rsidR="00D42FC6" w:rsidRDefault="00D42FC6" w:rsidP="00D42FC6">
      <w:pPr>
        <w:rPr>
          <w:rFonts w:ascii="Times New Roman" w:hAnsi="Times New Roman" w:cs="Times New Roman"/>
        </w:rPr>
      </w:pPr>
    </w:p>
    <w:p w:rsidR="00D42FC6" w:rsidRDefault="00D42FC6" w:rsidP="00D42FC6">
      <w:pPr>
        <w:rPr>
          <w:rFonts w:ascii="Times New Roman" w:hAnsi="Times New Roman" w:cs="Times New Roman"/>
        </w:rPr>
      </w:pPr>
      <w:r>
        <w:rPr>
          <w:rFonts w:ascii="Times New Roman" w:hAnsi="Times New Roman" w:cs="Times New Roman"/>
        </w:rPr>
        <w:t>To apply, please visit our website at:</w:t>
      </w:r>
    </w:p>
    <w:p w:rsidR="00D42FC6" w:rsidRDefault="00D42FC6" w:rsidP="00D42FC6">
      <w:pPr>
        <w:jc w:val="center"/>
        <w:rPr>
          <w:rFonts w:ascii="Times New Roman" w:hAnsi="Times New Roman" w:cs="Times New Roman"/>
        </w:rPr>
      </w:pPr>
      <w:r>
        <w:rPr>
          <w:rFonts w:ascii="Times New Roman" w:hAnsi="Times New Roman" w:cs="Times New Roman"/>
        </w:rPr>
        <w:t>Peckham &amp; McKenney</w:t>
      </w:r>
    </w:p>
    <w:p w:rsidR="00D42FC6" w:rsidRDefault="00933BB5" w:rsidP="00D42FC6">
      <w:pPr>
        <w:jc w:val="center"/>
        <w:rPr>
          <w:rStyle w:val="Hyperlink"/>
          <w:rFonts w:ascii="Times New Roman" w:hAnsi="Times New Roman" w:cs="Times New Roman"/>
        </w:rPr>
      </w:pPr>
      <w:hyperlink r:id="rId4" w:history="1">
        <w:r w:rsidR="00D42FC6" w:rsidRPr="00266AA2">
          <w:rPr>
            <w:rStyle w:val="Hyperlink"/>
            <w:rFonts w:ascii="Times New Roman" w:hAnsi="Times New Roman" w:cs="Times New Roman"/>
          </w:rPr>
          <w:t>www.peckhamandmckenney.com</w:t>
        </w:r>
      </w:hyperlink>
    </w:p>
    <w:p w:rsidR="00102BC7" w:rsidRDefault="00102BC7" w:rsidP="00D42FC6">
      <w:pPr>
        <w:jc w:val="center"/>
        <w:rPr>
          <w:rFonts w:ascii="Times New Roman" w:hAnsi="Times New Roman" w:cs="Times New Roman"/>
        </w:rPr>
      </w:pPr>
    </w:p>
    <w:p w:rsidR="00D42FC6" w:rsidRDefault="001748E9" w:rsidP="00D42FC6">
      <w:pPr>
        <w:rPr>
          <w:rFonts w:ascii="Times New Roman" w:hAnsi="Times New Roman" w:cs="Times New Roman"/>
        </w:rPr>
      </w:pPr>
      <w:r>
        <w:rPr>
          <w:rFonts w:ascii="Times New Roman" w:hAnsi="Times New Roman" w:cs="Times New Roman"/>
        </w:rPr>
        <w:t xml:space="preserve">Feel free to contact </w:t>
      </w:r>
      <w:r w:rsidR="00D42FC6">
        <w:rPr>
          <w:rFonts w:ascii="Times New Roman" w:hAnsi="Times New Roman" w:cs="Times New Roman"/>
        </w:rPr>
        <w:t xml:space="preserve">Diana Bishop at (408) </w:t>
      </w:r>
      <w:r w:rsidR="00956A62">
        <w:rPr>
          <w:rFonts w:ascii="Times New Roman" w:hAnsi="Times New Roman" w:cs="Times New Roman"/>
        </w:rPr>
        <w:t>800</w:t>
      </w:r>
      <w:r w:rsidR="00D42FC6">
        <w:rPr>
          <w:rFonts w:ascii="Times New Roman" w:hAnsi="Times New Roman" w:cs="Times New Roman"/>
        </w:rPr>
        <w:t>-</w:t>
      </w:r>
      <w:r w:rsidR="00956A62">
        <w:rPr>
          <w:rFonts w:ascii="Times New Roman" w:hAnsi="Times New Roman" w:cs="Times New Roman"/>
        </w:rPr>
        <w:t>7653</w:t>
      </w:r>
      <w:r w:rsidR="00102BC7">
        <w:rPr>
          <w:rFonts w:ascii="Times New Roman" w:hAnsi="Times New Roman" w:cs="Times New Roman"/>
        </w:rPr>
        <w:t xml:space="preserve"> if you have questions </w:t>
      </w:r>
      <w:r w:rsidR="007A1CB4">
        <w:rPr>
          <w:rFonts w:ascii="Times New Roman" w:hAnsi="Times New Roman" w:cs="Times New Roman"/>
        </w:rPr>
        <w:t>about</w:t>
      </w:r>
      <w:r w:rsidR="00102BC7">
        <w:rPr>
          <w:rFonts w:ascii="Times New Roman" w:hAnsi="Times New Roman" w:cs="Times New Roman"/>
        </w:rPr>
        <w:t xml:space="preserve"> this position.</w:t>
      </w:r>
      <w:r w:rsidR="00D42FC6">
        <w:rPr>
          <w:rFonts w:ascii="Times New Roman" w:hAnsi="Times New Roman" w:cs="Times New Roman"/>
        </w:rPr>
        <w:t xml:space="preserve"> A detailed brochure is available at: </w:t>
      </w:r>
      <w:hyperlink r:id="rId5" w:history="1">
        <w:r w:rsidR="00D42FC6" w:rsidRPr="00266AA2">
          <w:rPr>
            <w:rStyle w:val="Hyperlink"/>
            <w:rFonts w:ascii="Times New Roman" w:hAnsi="Times New Roman" w:cs="Times New Roman"/>
          </w:rPr>
          <w:t>www.peckhamandmckenney.com</w:t>
        </w:r>
      </w:hyperlink>
    </w:p>
    <w:p w:rsidR="00D42FC6" w:rsidRDefault="00D42FC6" w:rsidP="00D42FC6">
      <w:pPr>
        <w:rPr>
          <w:rFonts w:ascii="Times New Roman" w:hAnsi="Times New Roman" w:cs="Times New Roman"/>
        </w:rPr>
      </w:pPr>
    </w:p>
    <w:p w:rsidR="00D42FC6" w:rsidRDefault="00D42FC6" w:rsidP="00D42FC6">
      <w:pPr>
        <w:rPr>
          <w:rFonts w:ascii="Times New Roman" w:hAnsi="Times New Roman" w:cs="Times New Roman"/>
        </w:rPr>
      </w:pPr>
      <w:r>
        <w:rPr>
          <w:rFonts w:ascii="Times New Roman" w:hAnsi="Times New Roman" w:cs="Times New Roman"/>
        </w:rPr>
        <w:t>Filing deadline is</w:t>
      </w:r>
      <w:r w:rsidR="00C16265">
        <w:rPr>
          <w:rFonts w:ascii="Times New Roman" w:hAnsi="Times New Roman" w:cs="Times New Roman"/>
        </w:rPr>
        <w:t xml:space="preserve"> </w:t>
      </w:r>
      <w:r w:rsidR="00592E87">
        <w:rPr>
          <w:rFonts w:ascii="Times New Roman" w:hAnsi="Times New Roman" w:cs="Times New Roman"/>
        </w:rPr>
        <w:t>July 7, 2025.</w:t>
      </w:r>
    </w:p>
    <w:p w:rsidR="00237816" w:rsidRPr="001748E9" w:rsidRDefault="001748E9" w:rsidP="001748E9">
      <w:pPr>
        <w:rPr>
          <w:i/>
          <w:iCs/>
        </w:rPr>
      </w:pPr>
      <w:r w:rsidRPr="001748E9">
        <w:rPr>
          <w:rFonts w:ascii="Times New Roman" w:hAnsi="Times New Roman" w:cs="Times New Roman"/>
          <w:i/>
          <w:iCs/>
        </w:rPr>
        <w:t xml:space="preserve">Resumes acknowledged within two business days. </w:t>
      </w:r>
    </w:p>
    <w:sectPr w:rsidR="00237816" w:rsidRPr="001748E9" w:rsidSect="003258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hCN5UkV" int2:invalidationBookmarkName="" int2:hashCode="CpizkcMDOFXgFg" int2:id="3k3CjRqv">
      <int2:state int2:value="Rejected" int2:type="gram"/>
    </int2:bookmark>
    <int2:bookmark int2:bookmarkName="_Int_cvaRtcfc" int2:invalidationBookmarkName="" int2:hashCode="CpizkcMDOFXgFg" int2:id="Z5JBxPME">
      <int2:state int2:value="Rejected" int2:type="AugLoop_Text_Critique"/>
      <int2:state int2:value="Rejected" int2:type="gram"/>
    </int2:bookmark>
    <int2:bookmark int2:bookmarkName="_Int_ErOcOhGN" int2:invalidationBookmarkName="" int2:hashCode="fTDE/6P6z2rZAi" int2:id="8UuT6XYg">
      <int2:state int2:value="Rejected" int2:type="style"/>
    </int2:bookmark>
    <int2:bookmark int2:bookmarkName="_Int_MU1XxC6Z" int2:invalidationBookmarkName="" int2:hashCode="fG9aogHwWVTxO9" int2:id="O07zIMTa">
      <int2:state int2:value="Rejected" int2:type="style"/>
    </int2:bookmark>
    <int2:bookmark int2:bookmarkName="_Int_xYliJEvu" int2:invalidationBookmarkName="" int2:hashCode="e4E9Y4E/ZuYMWr" int2:id="q3jldCwI">
      <int2:state int2:value="Rejected" int2:type="style"/>
    </int2:bookmark>
    <int2:bookmark int2:bookmarkName="_Int_0mnZFP3d" int2:invalidationBookmarkName="" int2:hashCode="4bg4dPoZm2pTqD" int2:id="VKNnF26D">
      <int2:state int2:value="Rejected" int2:type="style"/>
    </int2:bookmark>
    <int2:bookmark int2:bookmarkName="_Int_rgfIXfM0" int2:invalidationBookmarkName="" int2:hashCode="iEJOHJ2Wawgr8i" int2:id="L9qJh6qq">
      <int2:state int2:value="Rejected" int2:type="style"/>
    </int2:bookmark>
    <int2:bookmark int2:bookmarkName="_Int_alFGlXaO" int2:invalidationBookmarkName="" int2:hashCode="l2TkQHig1bomBB" int2:id="wijxnO6q">
      <int2:state int2:value="Rejected" int2:type="style"/>
    </int2:bookmark>
    <int2:bookmark int2:bookmarkName="_Int_xWWbey2B" int2:invalidationBookmarkName="" int2:hashCode="wGaqei8aKWnHGI" int2:id="uHJLKsFy">
      <int2:state int2:value="Rejected" int2:type="style"/>
    </int2:bookmark>
    <int2:bookmark int2:bookmarkName="_Int_wip3LAJi" int2:invalidationBookmarkName="" int2:hashCode="8Vc85G8PJiwi4q" int2:id="eE993Qpk">
      <int2:state int2:value="Rejected" int2:type="style"/>
    </int2:bookmark>
  </int2:observations>
  <int2:intelligenceSettings/>
  <int2:onDemandWorkflows/>
</int2: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proofState w:spelling="clean"/>
  <w:defaultTabStop w:val="720"/>
  <w:characterSpacingControl w:val="doNotCompress"/>
  <w:compat/>
  <w:rsids>
    <w:rsidRoot w:val="00D42FC6"/>
    <w:rsid w:val="000024CA"/>
    <w:rsid w:val="0005780F"/>
    <w:rsid w:val="00062AB8"/>
    <w:rsid w:val="000A1A54"/>
    <w:rsid w:val="000B523C"/>
    <w:rsid w:val="000C3A7C"/>
    <w:rsid w:val="000D0FEE"/>
    <w:rsid w:val="000F4991"/>
    <w:rsid w:val="00102559"/>
    <w:rsid w:val="00102BC7"/>
    <w:rsid w:val="00121301"/>
    <w:rsid w:val="00153971"/>
    <w:rsid w:val="00171D4F"/>
    <w:rsid w:val="001748E9"/>
    <w:rsid w:val="00196A6E"/>
    <w:rsid w:val="001A19D6"/>
    <w:rsid w:val="00200F2A"/>
    <w:rsid w:val="00201938"/>
    <w:rsid w:val="00215EF2"/>
    <w:rsid w:val="00224F21"/>
    <w:rsid w:val="00237816"/>
    <w:rsid w:val="00241C11"/>
    <w:rsid w:val="00260BA5"/>
    <w:rsid w:val="0026486D"/>
    <w:rsid w:val="00280449"/>
    <w:rsid w:val="002A550D"/>
    <w:rsid w:val="002A6CDB"/>
    <w:rsid w:val="002B4A29"/>
    <w:rsid w:val="002B68BB"/>
    <w:rsid w:val="002C5AED"/>
    <w:rsid w:val="002D4FB8"/>
    <w:rsid w:val="002F6535"/>
    <w:rsid w:val="00303265"/>
    <w:rsid w:val="0031055F"/>
    <w:rsid w:val="00323EF8"/>
    <w:rsid w:val="00325877"/>
    <w:rsid w:val="0034788E"/>
    <w:rsid w:val="00362CFF"/>
    <w:rsid w:val="003653AE"/>
    <w:rsid w:val="0037789A"/>
    <w:rsid w:val="00380308"/>
    <w:rsid w:val="003835CC"/>
    <w:rsid w:val="00385C53"/>
    <w:rsid w:val="003B57B0"/>
    <w:rsid w:val="003D3864"/>
    <w:rsid w:val="003F0762"/>
    <w:rsid w:val="004675DD"/>
    <w:rsid w:val="0047009C"/>
    <w:rsid w:val="00472DF2"/>
    <w:rsid w:val="004A3322"/>
    <w:rsid w:val="004B4653"/>
    <w:rsid w:val="004F025D"/>
    <w:rsid w:val="004F12AA"/>
    <w:rsid w:val="00506A68"/>
    <w:rsid w:val="0053418C"/>
    <w:rsid w:val="005376A8"/>
    <w:rsid w:val="00552CED"/>
    <w:rsid w:val="005628BB"/>
    <w:rsid w:val="00565C0D"/>
    <w:rsid w:val="005839B1"/>
    <w:rsid w:val="00587C9F"/>
    <w:rsid w:val="00592E87"/>
    <w:rsid w:val="005A2CCD"/>
    <w:rsid w:val="005A358C"/>
    <w:rsid w:val="005A35D0"/>
    <w:rsid w:val="005D7A1C"/>
    <w:rsid w:val="005F493E"/>
    <w:rsid w:val="006C2B93"/>
    <w:rsid w:val="006D379B"/>
    <w:rsid w:val="006D3D25"/>
    <w:rsid w:val="006D7660"/>
    <w:rsid w:val="006E4321"/>
    <w:rsid w:val="006E5B52"/>
    <w:rsid w:val="006F6EC5"/>
    <w:rsid w:val="00705E1A"/>
    <w:rsid w:val="0071776E"/>
    <w:rsid w:val="00730B50"/>
    <w:rsid w:val="00763D6F"/>
    <w:rsid w:val="007832C8"/>
    <w:rsid w:val="00793A35"/>
    <w:rsid w:val="007A1CB4"/>
    <w:rsid w:val="007C5F32"/>
    <w:rsid w:val="007D00EC"/>
    <w:rsid w:val="007D396F"/>
    <w:rsid w:val="007D495D"/>
    <w:rsid w:val="007E13D2"/>
    <w:rsid w:val="007F72B2"/>
    <w:rsid w:val="0080216B"/>
    <w:rsid w:val="00814598"/>
    <w:rsid w:val="008445D2"/>
    <w:rsid w:val="008517F2"/>
    <w:rsid w:val="00856266"/>
    <w:rsid w:val="00866520"/>
    <w:rsid w:val="00866706"/>
    <w:rsid w:val="008756B2"/>
    <w:rsid w:val="00885D4D"/>
    <w:rsid w:val="008B6B37"/>
    <w:rsid w:val="008D45EB"/>
    <w:rsid w:val="008D4F50"/>
    <w:rsid w:val="008D6104"/>
    <w:rsid w:val="008E1473"/>
    <w:rsid w:val="008E2611"/>
    <w:rsid w:val="008E641F"/>
    <w:rsid w:val="008F5C9E"/>
    <w:rsid w:val="00913F4B"/>
    <w:rsid w:val="00925CD5"/>
    <w:rsid w:val="00933BB5"/>
    <w:rsid w:val="00934E89"/>
    <w:rsid w:val="009451D0"/>
    <w:rsid w:val="00956A62"/>
    <w:rsid w:val="00981102"/>
    <w:rsid w:val="00985C82"/>
    <w:rsid w:val="00987E94"/>
    <w:rsid w:val="009C7E9C"/>
    <w:rsid w:val="009D6933"/>
    <w:rsid w:val="009E7492"/>
    <w:rsid w:val="009F7181"/>
    <w:rsid w:val="00AC4192"/>
    <w:rsid w:val="00AE20E4"/>
    <w:rsid w:val="00AF3315"/>
    <w:rsid w:val="00B00DB8"/>
    <w:rsid w:val="00B01508"/>
    <w:rsid w:val="00B03FDA"/>
    <w:rsid w:val="00B13C6D"/>
    <w:rsid w:val="00B20D63"/>
    <w:rsid w:val="00B34F65"/>
    <w:rsid w:val="00B37653"/>
    <w:rsid w:val="00B54732"/>
    <w:rsid w:val="00B5639F"/>
    <w:rsid w:val="00BC04CF"/>
    <w:rsid w:val="00BF2E16"/>
    <w:rsid w:val="00C07616"/>
    <w:rsid w:val="00C144BC"/>
    <w:rsid w:val="00C16265"/>
    <w:rsid w:val="00C56361"/>
    <w:rsid w:val="00C5773D"/>
    <w:rsid w:val="00C649DE"/>
    <w:rsid w:val="00C7306D"/>
    <w:rsid w:val="00C874F4"/>
    <w:rsid w:val="00C927A6"/>
    <w:rsid w:val="00C97ACC"/>
    <w:rsid w:val="00CA5E04"/>
    <w:rsid w:val="00CA7940"/>
    <w:rsid w:val="00CC2E01"/>
    <w:rsid w:val="00CE4F6D"/>
    <w:rsid w:val="00D01BC0"/>
    <w:rsid w:val="00D10220"/>
    <w:rsid w:val="00D2367D"/>
    <w:rsid w:val="00D27371"/>
    <w:rsid w:val="00D42FC6"/>
    <w:rsid w:val="00D6234F"/>
    <w:rsid w:val="00D650C9"/>
    <w:rsid w:val="00D71E17"/>
    <w:rsid w:val="00D902EE"/>
    <w:rsid w:val="00D90366"/>
    <w:rsid w:val="00DD7E09"/>
    <w:rsid w:val="00E22EEE"/>
    <w:rsid w:val="00E3553A"/>
    <w:rsid w:val="00E51332"/>
    <w:rsid w:val="00E63C43"/>
    <w:rsid w:val="00E95805"/>
    <w:rsid w:val="00E9790D"/>
    <w:rsid w:val="00EB6C5D"/>
    <w:rsid w:val="00EB7AE0"/>
    <w:rsid w:val="00ED6991"/>
    <w:rsid w:val="00F008F6"/>
    <w:rsid w:val="00F2754D"/>
    <w:rsid w:val="00F4094D"/>
    <w:rsid w:val="00F87DA8"/>
    <w:rsid w:val="00F9086D"/>
    <w:rsid w:val="00F94084"/>
    <w:rsid w:val="00FC5A5B"/>
    <w:rsid w:val="00FE4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FC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ckhamandmckenney.com" TargetMode="External"/><Relationship Id="rId4" Type="http://schemas.openxmlformats.org/officeDocument/2006/relationships/hyperlink" Target="http://www.peckhamandmckenn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Bishop</dc:creator>
  <cp:lastModifiedBy>Joycej</cp:lastModifiedBy>
  <cp:revision>2</cp:revision>
  <dcterms:created xsi:type="dcterms:W3CDTF">2025-05-21T20:37:00Z</dcterms:created>
  <dcterms:modified xsi:type="dcterms:W3CDTF">2025-05-21T20:37:00Z</dcterms:modified>
</cp:coreProperties>
</file>